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7B693" w14:textId="77777777" w:rsidR="00D11C8B" w:rsidRDefault="00D11C8B" w:rsidP="00D11C8B">
      <w:r>
        <w:rPr>
          <w:noProof/>
        </w:rPr>
        <w:drawing>
          <wp:anchor distT="0" distB="0" distL="114300" distR="114300" simplePos="0" relativeHeight="251659264" behindDoc="0" locked="0" layoutInCell="1" allowOverlap="1" wp14:anchorId="3E231647" wp14:editId="47A51D6E">
            <wp:simplePos x="0" y="0"/>
            <wp:positionH relativeFrom="column">
              <wp:posOffset>4249420</wp:posOffset>
            </wp:positionH>
            <wp:positionV relativeFrom="paragraph">
              <wp:posOffset>0</wp:posOffset>
            </wp:positionV>
            <wp:extent cx="1060450" cy="1200952"/>
            <wp:effectExtent l="0" t="0" r="6350" b="0"/>
            <wp:wrapSquare wrapText="bothSides"/>
            <wp:docPr id="4" name="Bildobjekt 4" descr="En bild som visar text, mat, dryck, läskedryc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text, mat, dryck, läskedryck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200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240469" w14:textId="77777777" w:rsidR="00D11C8B" w:rsidRPr="005E7D11" w:rsidRDefault="00D11C8B" w:rsidP="00D11C8B">
      <w:pPr>
        <w:pStyle w:val="Rubrik1"/>
        <w:rPr>
          <w:color w:val="auto"/>
        </w:rPr>
      </w:pPr>
      <w:r w:rsidRPr="005E7D11">
        <w:rPr>
          <w:color w:val="auto"/>
        </w:rPr>
        <w:t xml:space="preserve">Tävlings-PM Löttorp </w:t>
      </w:r>
      <w:proofErr w:type="spellStart"/>
      <w:r w:rsidRPr="005E7D11">
        <w:rPr>
          <w:color w:val="auto"/>
        </w:rPr>
        <w:t>Duathlon</w:t>
      </w:r>
      <w:proofErr w:type="spellEnd"/>
      <w:r>
        <w:rPr>
          <w:color w:val="auto"/>
        </w:rPr>
        <w:t xml:space="preserve"> </w:t>
      </w:r>
    </w:p>
    <w:p w14:paraId="763DB09A" w14:textId="3DCA1646" w:rsidR="008A1E88" w:rsidRPr="008A1E88" w:rsidRDefault="008A1E88" w:rsidP="00D11C8B"/>
    <w:p w14:paraId="2146B60C" w14:textId="6EF12BE4" w:rsidR="008A1E88" w:rsidRPr="008A1E88" w:rsidRDefault="008A1E88">
      <w:pPr>
        <w:rPr>
          <w:b/>
          <w:bCs/>
        </w:rPr>
      </w:pPr>
      <w:r w:rsidRPr="008A1E88">
        <w:rPr>
          <w:b/>
          <w:bCs/>
        </w:rPr>
        <w:t xml:space="preserve">Inför start </w:t>
      </w:r>
    </w:p>
    <w:p w14:paraId="36086296" w14:textId="4213AA50" w:rsidR="008A1E88" w:rsidRDefault="008A1E88">
      <w:r w:rsidRPr="008A1E88">
        <w:t xml:space="preserve">Nummerlappen ska bäras under alla tre moment samt inte vikas, klippas eller göras osynlig. För din egen säkerhet, skriv namn och telefonnummer till anhörig på baksidan av nummerlappen.  </w:t>
      </w:r>
    </w:p>
    <w:p w14:paraId="7F7D05E7" w14:textId="77777777" w:rsidR="008A1E88" w:rsidRPr="008A1E88" w:rsidRDefault="008A1E88">
      <w:pPr>
        <w:rPr>
          <w:b/>
          <w:bCs/>
        </w:rPr>
      </w:pPr>
      <w:r w:rsidRPr="008A1E88">
        <w:rPr>
          <w:b/>
          <w:bCs/>
        </w:rPr>
        <w:t xml:space="preserve">Växlingsområdet/Incheckning </w:t>
      </w:r>
    </w:p>
    <w:p w14:paraId="374516E5" w14:textId="77777777" w:rsidR="008A1E88" w:rsidRDefault="008A1E88">
      <w:r w:rsidRPr="008A1E88">
        <w:t xml:space="preserve">När du är klar med dina förberedelser är det dags att ”checka in” din cykel i växlingsområdet. Vid incheckning ska du: </w:t>
      </w:r>
    </w:p>
    <w:p w14:paraId="4ACA1831" w14:textId="0BA120CB" w:rsidR="008A1E88" w:rsidRDefault="008A1E88" w:rsidP="000624CB">
      <w:pPr>
        <w:pStyle w:val="Liststycke"/>
        <w:numPr>
          <w:ilvl w:val="0"/>
          <w:numId w:val="3"/>
        </w:numPr>
      </w:pPr>
      <w:r w:rsidRPr="008A1E88">
        <w:t xml:space="preserve">Visa upp din nummerlapp  </w:t>
      </w:r>
    </w:p>
    <w:p w14:paraId="4D8B5F6C" w14:textId="500F75FC" w:rsidR="008A1E88" w:rsidRDefault="008A1E88" w:rsidP="000624CB">
      <w:pPr>
        <w:pStyle w:val="Liststycke"/>
        <w:numPr>
          <w:ilvl w:val="0"/>
          <w:numId w:val="3"/>
        </w:numPr>
      </w:pPr>
      <w:r w:rsidRPr="008A1E88">
        <w:t>Ha din hjälm ordentligt fastsatt på huvudet för att vi ska kunna kontrollera att den sitter som den</w:t>
      </w:r>
      <w:r>
        <w:t xml:space="preserve"> </w:t>
      </w:r>
      <w:r w:rsidRPr="008A1E88">
        <w:t xml:space="preserve">ska. Hjälmen ska ha hakrem och vara CE-märkt (eller ha annan säkerhetsmärkning). </w:t>
      </w:r>
    </w:p>
    <w:p w14:paraId="6F535030" w14:textId="400F53D0" w:rsidR="008A1E88" w:rsidRDefault="008A1E88" w:rsidP="000624CB">
      <w:pPr>
        <w:pStyle w:val="Liststycke"/>
        <w:numPr>
          <w:ilvl w:val="0"/>
          <w:numId w:val="3"/>
        </w:numPr>
      </w:pPr>
      <w:r w:rsidRPr="008A1E88">
        <w:t xml:space="preserve">Din cykel ska vara </w:t>
      </w:r>
      <w:proofErr w:type="spellStart"/>
      <w:r w:rsidRPr="008A1E88">
        <w:t>vara</w:t>
      </w:r>
      <w:proofErr w:type="spellEnd"/>
      <w:r w:rsidRPr="008A1E88">
        <w:t xml:space="preserve"> i gott skick. </w:t>
      </w:r>
    </w:p>
    <w:p w14:paraId="0E21F6C5" w14:textId="077993CF" w:rsidR="008A1E88" w:rsidRDefault="008A1E88">
      <w:r w:rsidRPr="008A1E88">
        <w:t xml:space="preserve">I växlingsområdet </w:t>
      </w:r>
      <w:r>
        <w:t>ställer</w:t>
      </w:r>
      <w:r w:rsidRPr="008A1E88">
        <w:t xml:space="preserve"> du upp din cykel på anvisad plats. Ha med dig så lite saker som möjligt, det är enbart det du behöver ha för tävlingen som du får ha med i växlingsområdet. Lämna övrig utrustning i väskinlämningen. </w:t>
      </w:r>
    </w:p>
    <w:p w14:paraId="1A3F9851" w14:textId="5A9C8AB1" w:rsidR="00A225FA" w:rsidRDefault="00A225FA">
      <w:r w:rsidRPr="00A225FA">
        <w:t>Endast tävlande och funktionärer har tillträde att vistas i växlingsområdet. Ha alltid din nummerlapp med dig när du ska gå in och ut innan tävlingsstart.</w:t>
      </w:r>
    </w:p>
    <w:p w14:paraId="0794A13F" w14:textId="77777777" w:rsidR="00A225FA" w:rsidRPr="00A225FA" w:rsidRDefault="00A225FA">
      <w:pPr>
        <w:rPr>
          <w:b/>
          <w:bCs/>
        </w:rPr>
      </w:pPr>
      <w:r w:rsidRPr="00A225FA">
        <w:rPr>
          <w:b/>
          <w:bCs/>
        </w:rPr>
        <w:t xml:space="preserve">TÄVLINGEN  </w:t>
      </w:r>
    </w:p>
    <w:p w14:paraId="3D1DFE02" w14:textId="482E8B5D" w:rsidR="00A225FA" w:rsidRDefault="00A225FA">
      <w:r w:rsidRPr="00A225FA">
        <w:t xml:space="preserve">Du ska vara på plats vid start 10 minuter före start. </w:t>
      </w:r>
    </w:p>
    <w:p w14:paraId="29A60048" w14:textId="123F8072" w:rsidR="00A225FA" w:rsidRDefault="00A225FA">
      <w:r w:rsidRPr="00A225FA">
        <w:rPr>
          <w:b/>
          <w:bCs/>
        </w:rPr>
        <w:t>Löpning 1</w:t>
      </w:r>
      <w:r w:rsidRPr="00A225FA">
        <w:t xml:space="preserve"> </w:t>
      </w:r>
      <w:r>
        <w:br/>
        <w:t>5 kilometer</w:t>
      </w:r>
      <w:r w:rsidR="000624CB">
        <w:t xml:space="preserve"> på</w:t>
      </w:r>
      <w:r>
        <w:t xml:space="preserve"> </w:t>
      </w:r>
      <w:r w:rsidR="000624CB" w:rsidRPr="000624CB">
        <w:t xml:space="preserve">en slinga runt </w:t>
      </w:r>
      <w:proofErr w:type="spellStart"/>
      <w:r w:rsidR="000624CB" w:rsidRPr="000624CB">
        <w:t>Skriketorp</w:t>
      </w:r>
      <w:proofErr w:type="spellEnd"/>
      <w:r w:rsidR="000624CB" w:rsidRPr="000624CB">
        <w:t xml:space="preserve"> – Högby IP – Löttorp</w:t>
      </w:r>
      <w:r w:rsidR="000624CB">
        <w:t xml:space="preserve">. </w:t>
      </w:r>
      <w:r w:rsidRPr="00A225FA">
        <w:t xml:space="preserve">All löpning kommer ske på asfalterat underlag förutom en liten bit som blir på grus. Det finns en vätskekontroll i anslutning till </w:t>
      </w:r>
      <w:r w:rsidR="000624CB">
        <w:t>växling</w:t>
      </w:r>
      <w:r w:rsidR="003D653A">
        <w:t>sområdet</w:t>
      </w:r>
      <w:r w:rsidRPr="00A225FA">
        <w:t xml:space="preserve"> och där serveras vatten och sportdryck från </w:t>
      </w:r>
      <w:proofErr w:type="spellStart"/>
      <w:r w:rsidR="002E601E">
        <w:t>Umara</w:t>
      </w:r>
      <w:proofErr w:type="spellEnd"/>
      <w:r w:rsidRPr="00A225FA">
        <w:t xml:space="preserve">. Vid privat langning av vätska/energi ska det ske i anslutning till och strax efter vätskestationen.  </w:t>
      </w:r>
    </w:p>
    <w:p w14:paraId="7D773A37" w14:textId="046DB32D" w:rsidR="000624CB" w:rsidRDefault="00A225FA">
      <w:r w:rsidRPr="00A225FA">
        <w:rPr>
          <w:b/>
          <w:bCs/>
        </w:rPr>
        <w:t xml:space="preserve">Cykling </w:t>
      </w:r>
      <w:r>
        <w:br/>
      </w:r>
      <w:r w:rsidRPr="00A225FA">
        <w:t>Cykelbanan</w:t>
      </w:r>
      <w:r w:rsidR="000624CB">
        <w:t xml:space="preserve"> går på en tvåvarvsbana på 10 kilometer runt </w:t>
      </w:r>
      <w:r w:rsidR="000624CB" w:rsidRPr="000624CB">
        <w:t xml:space="preserve">Löttorp – </w:t>
      </w:r>
      <w:proofErr w:type="spellStart"/>
      <w:r w:rsidR="000624CB" w:rsidRPr="000624CB">
        <w:t>Alvedsjö</w:t>
      </w:r>
      <w:proofErr w:type="spellEnd"/>
      <w:r w:rsidR="000624CB" w:rsidRPr="000624CB">
        <w:t xml:space="preserve"> – </w:t>
      </w:r>
      <w:proofErr w:type="spellStart"/>
      <w:r w:rsidR="000624CB" w:rsidRPr="000624CB">
        <w:t>Gudesjö</w:t>
      </w:r>
      <w:proofErr w:type="spellEnd"/>
      <w:r w:rsidR="000624CB" w:rsidRPr="000624CB">
        <w:t xml:space="preserve"> – Ranstad – Löttorp</w:t>
      </w:r>
      <w:r w:rsidR="000624CB">
        <w:t>.</w:t>
      </w:r>
    </w:p>
    <w:p w14:paraId="56FD9753" w14:textId="77777777" w:rsidR="003D653A" w:rsidRDefault="003D653A" w:rsidP="003D653A">
      <w:r>
        <w:t>De viktigaste reglerna att följa:</w:t>
      </w:r>
    </w:p>
    <w:p w14:paraId="59A33660" w14:textId="77777777" w:rsidR="003D653A" w:rsidRDefault="003D653A" w:rsidP="003D653A">
      <w:pPr>
        <w:pStyle w:val="Liststycke"/>
        <w:numPr>
          <w:ilvl w:val="0"/>
          <w:numId w:val="1"/>
        </w:numPr>
      </w:pPr>
      <w:r>
        <w:t>Knäpp hjälmen innan du tar cykeln från cykelstället.</w:t>
      </w:r>
    </w:p>
    <w:p w14:paraId="6569D7F1" w14:textId="77777777" w:rsidR="003D653A" w:rsidRDefault="003D653A" w:rsidP="003D653A">
      <w:pPr>
        <w:pStyle w:val="Liststycke"/>
        <w:numPr>
          <w:ilvl w:val="0"/>
          <w:numId w:val="1"/>
        </w:numPr>
      </w:pPr>
      <w:r>
        <w:t>Cykla inte i växlingsområdet.</w:t>
      </w:r>
    </w:p>
    <w:p w14:paraId="288E14F0" w14:textId="77777777" w:rsidR="003D653A" w:rsidRDefault="003D653A" w:rsidP="003D653A">
      <w:pPr>
        <w:pStyle w:val="Liststycke"/>
        <w:numPr>
          <w:ilvl w:val="0"/>
          <w:numId w:val="1"/>
        </w:numPr>
      </w:pPr>
      <w:r>
        <w:t>Behåll hjälmen knäppt tills du hängt tillbaka cykeln igen.</w:t>
      </w:r>
    </w:p>
    <w:p w14:paraId="6DC6139A" w14:textId="77777777" w:rsidR="003D653A" w:rsidRDefault="003D653A" w:rsidP="003D653A">
      <w:pPr>
        <w:pStyle w:val="Liststycke"/>
        <w:numPr>
          <w:ilvl w:val="0"/>
          <w:numId w:val="1"/>
        </w:numPr>
      </w:pPr>
      <w:r>
        <w:t>Cykla aldrig över mittlinjen.</w:t>
      </w:r>
    </w:p>
    <w:p w14:paraId="62EAE1AC" w14:textId="77777777" w:rsidR="003D653A" w:rsidRDefault="003D653A" w:rsidP="003D653A">
      <w:pPr>
        <w:pStyle w:val="Liststycke"/>
        <w:numPr>
          <w:ilvl w:val="0"/>
          <w:numId w:val="1"/>
        </w:numPr>
      </w:pPr>
      <w:r>
        <w:t xml:space="preserve">Håll minst 10 m lucka till framförvarande cyklist, så länge du inte kör om. </w:t>
      </w:r>
    </w:p>
    <w:p w14:paraId="67E05E85" w14:textId="77777777" w:rsidR="003D653A" w:rsidRDefault="003D653A" w:rsidP="003D653A">
      <w:pPr>
        <w:pStyle w:val="Liststycke"/>
        <w:numPr>
          <w:ilvl w:val="0"/>
          <w:numId w:val="1"/>
        </w:numPr>
      </w:pPr>
      <w:r>
        <w:t xml:space="preserve">Omkörning ska alltid ske på vänster sida på ett säkert sätt. </w:t>
      </w:r>
    </w:p>
    <w:p w14:paraId="6654397E" w14:textId="5205193F" w:rsidR="000624CB" w:rsidRDefault="003D653A" w:rsidP="003D653A">
      <w:pPr>
        <w:pStyle w:val="Liststycke"/>
        <w:numPr>
          <w:ilvl w:val="0"/>
          <w:numId w:val="1"/>
        </w:numPr>
      </w:pPr>
      <w:r>
        <w:t>Det är inte tillåtet att lyssna på musik eller annat i headset under tävlingen.</w:t>
      </w:r>
    </w:p>
    <w:p w14:paraId="08F64768" w14:textId="64BAB109" w:rsidR="003D653A" w:rsidRDefault="00A225FA" w:rsidP="003D653A">
      <w:r w:rsidRPr="000624CB">
        <w:rPr>
          <w:b/>
          <w:bCs/>
        </w:rPr>
        <w:t xml:space="preserve">Löpning 2 </w:t>
      </w:r>
      <w:r w:rsidR="003D653A">
        <w:rPr>
          <w:b/>
          <w:bCs/>
        </w:rPr>
        <w:br/>
      </w:r>
      <w:r w:rsidR="003D653A" w:rsidRPr="003D653A">
        <w:t>Avslutnin</w:t>
      </w:r>
      <w:r w:rsidR="003D653A">
        <w:t>gsvis är det</w:t>
      </w:r>
      <w:r w:rsidR="003D653A" w:rsidRPr="003D653A">
        <w:t xml:space="preserve"> blir 2,5</w:t>
      </w:r>
      <w:r w:rsidR="003D653A">
        <w:t xml:space="preserve"> </w:t>
      </w:r>
      <w:proofErr w:type="spellStart"/>
      <w:r w:rsidR="003D653A">
        <w:t>kilomter</w:t>
      </w:r>
      <w:proofErr w:type="spellEnd"/>
      <w:r w:rsidR="003D653A" w:rsidRPr="003D653A">
        <w:t xml:space="preserve"> löpning i Löttorp. Banan är mycket flack!</w:t>
      </w:r>
      <w:r w:rsidR="003D653A">
        <w:br/>
      </w:r>
      <w:r w:rsidR="003D653A" w:rsidRPr="00A225FA">
        <w:t xml:space="preserve">Det finns en vätskekontroll i anslutning till </w:t>
      </w:r>
      <w:r w:rsidR="003D653A">
        <w:t>växlingsområdet</w:t>
      </w:r>
      <w:r w:rsidR="003D653A" w:rsidRPr="00A225FA">
        <w:t xml:space="preserve"> och där serveras vatten och sportdryck från </w:t>
      </w:r>
      <w:proofErr w:type="spellStart"/>
      <w:r w:rsidR="003D653A">
        <w:t>Vitargo</w:t>
      </w:r>
      <w:proofErr w:type="spellEnd"/>
      <w:r w:rsidR="003D653A" w:rsidRPr="00A225FA">
        <w:t>. Vid privat langning av vätska/energi ska det ske i anslutning till och strax efter vätskestationen.</w:t>
      </w:r>
    </w:p>
    <w:p w14:paraId="0753EF33" w14:textId="77777777" w:rsidR="003D653A" w:rsidRPr="003D653A" w:rsidRDefault="003D653A" w:rsidP="003D653A">
      <w:pPr>
        <w:rPr>
          <w:b/>
          <w:bCs/>
        </w:rPr>
      </w:pPr>
      <w:r w:rsidRPr="003D653A">
        <w:rPr>
          <w:b/>
          <w:bCs/>
        </w:rPr>
        <w:t xml:space="preserve">ÖVRIG INFO A-Ö </w:t>
      </w:r>
    </w:p>
    <w:p w14:paraId="29AD791B" w14:textId="77777777" w:rsidR="003D653A" w:rsidRDefault="003D653A" w:rsidP="003D653A">
      <w:r w:rsidRPr="003D653A">
        <w:rPr>
          <w:b/>
          <w:bCs/>
        </w:rPr>
        <w:t>Bryta tävlingen</w:t>
      </w:r>
      <w:r w:rsidRPr="003D653A">
        <w:t xml:space="preserve"> </w:t>
      </w:r>
      <w:r>
        <w:br/>
      </w:r>
      <w:r w:rsidRPr="003D653A">
        <w:t xml:space="preserve">Om du tvingas bryta tävlingen, se till att meddela närmaste funktionär så fort som möjligt och lämna tidschipet till sekretariatet.    </w:t>
      </w:r>
    </w:p>
    <w:p w14:paraId="36A8016D" w14:textId="6A321195" w:rsidR="003D653A" w:rsidRDefault="003D653A" w:rsidP="003D653A">
      <w:r w:rsidRPr="003D653A">
        <w:rPr>
          <w:b/>
          <w:bCs/>
        </w:rPr>
        <w:t xml:space="preserve">Efteranmälan </w:t>
      </w:r>
      <w:r>
        <w:br/>
        <w:t>Möjlig ändå fram till start.</w:t>
      </w:r>
    </w:p>
    <w:p w14:paraId="678DC1C3" w14:textId="419DE473" w:rsidR="003D653A" w:rsidRDefault="003D653A" w:rsidP="003D653A">
      <w:r w:rsidRPr="003D653A">
        <w:rPr>
          <w:b/>
          <w:bCs/>
        </w:rPr>
        <w:t>Miljö</w:t>
      </w:r>
      <w:r w:rsidRPr="003D653A">
        <w:t xml:space="preserve"> </w:t>
      </w:r>
      <w:r>
        <w:br/>
      </w:r>
      <w:r w:rsidRPr="003D653A">
        <w:t xml:space="preserve">Var snäll och hjälp oss att hålla tävlingsområdet rent genom att använda de sopkärl som finns i området.   </w:t>
      </w:r>
    </w:p>
    <w:p w14:paraId="47DF759A" w14:textId="77777777" w:rsidR="00C11588" w:rsidRDefault="003D653A" w:rsidP="003D653A">
      <w:r w:rsidRPr="003D653A">
        <w:rPr>
          <w:b/>
          <w:bCs/>
        </w:rPr>
        <w:t>Musikspelare</w:t>
      </w:r>
      <w:r w:rsidRPr="003D653A">
        <w:t xml:space="preserve"> </w:t>
      </w:r>
      <w:r>
        <w:br/>
      </w:r>
      <w:r w:rsidRPr="003D653A">
        <w:t xml:space="preserve">Det är inte tillåtet att lyssna på musik eller annat i headset under tävlingen.  </w:t>
      </w:r>
      <w:r>
        <w:br/>
      </w:r>
      <w:r>
        <w:br/>
      </w:r>
      <w:r w:rsidRPr="003D653A">
        <w:rPr>
          <w:b/>
          <w:bCs/>
        </w:rPr>
        <w:t>Omklädning/dusch</w:t>
      </w:r>
      <w:r w:rsidRPr="003D653A">
        <w:t xml:space="preserve"> </w:t>
      </w:r>
      <w:r>
        <w:br/>
        <w:t>Det kommer att finnas</w:t>
      </w:r>
      <w:r w:rsidRPr="003D653A">
        <w:t xml:space="preserve"> möjlighet till omklädning och dusch.   </w:t>
      </w:r>
      <w:r>
        <w:br/>
      </w:r>
      <w:r>
        <w:br/>
      </w:r>
      <w:r w:rsidRPr="003D653A">
        <w:rPr>
          <w:b/>
          <w:bCs/>
        </w:rPr>
        <w:t>Hitta hit</w:t>
      </w:r>
      <w:r w:rsidRPr="003D653A">
        <w:t xml:space="preserve"> </w:t>
      </w:r>
      <w:r>
        <w:br/>
      </w:r>
      <w:r w:rsidR="00C11588">
        <w:t xml:space="preserve">Tävlingsområdet är beläget vid restaurang Kalk, </w:t>
      </w:r>
      <w:r w:rsidR="00C11588" w:rsidRPr="00C11588">
        <w:t>Marknadsvägen 12, 387 72 Löttorp</w:t>
      </w:r>
      <w:r w:rsidR="00C11588">
        <w:t>.</w:t>
      </w:r>
    </w:p>
    <w:p w14:paraId="5802293D" w14:textId="77777777" w:rsidR="00C11588" w:rsidRDefault="003D653A" w:rsidP="003D653A">
      <w:r w:rsidRPr="00C11588">
        <w:rPr>
          <w:b/>
          <w:bCs/>
        </w:rPr>
        <w:t xml:space="preserve">Parkering </w:t>
      </w:r>
      <w:r w:rsidR="00C11588">
        <w:rPr>
          <w:b/>
          <w:bCs/>
        </w:rPr>
        <w:br/>
      </w:r>
      <w:r w:rsidR="00C11588">
        <w:t>K</w:t>
      </w:r>
      <w:r w:rsidRPr="003D653A">
        <w:t xml:space="preserve">ommer finnas ett begränsat antal </w:t>
      </w:r>
      <w:r w:rsidR="00C11588">
        <w:t>i anslutning till tävlingsområdet.</w:t>
      </w:r>
    </w:p>
    <w:p w14:paraId="74E5C1C6" w14:textId="2461F607" w:rsidR="00C11588" w:rsidRDefault="003D653A" w:rsidP="003D653A">
      <w:r w:rsidRPr="00C11588">
        <w:rPr>
          <w:b/>
          <w:bCs/>
        </w:rPr>
        <w:t>Priser</w:t>
      </w:r>
      <w:r w:rsidR="00C11588">
        <w:br/>
      </w:r>
      <w:r w:rsidRPr="003D653A">
        <w:t xml:space="preserve">Samtliga som går i mål får </w:t>
      </w:r>
      <w:r w:rsidR="00C11588" w:rsidRPr="00C11588">
        <w:t>Fossil i öländsk kalksten</w:t>
      </w:r>
      <w:r w:rsidR="00C11588">
        <w:t>.</w:t>
      </w:r>
    </w:p>
    <w:p w14:paraId="2C32589A" w14:textId="77777777" w:rsidR="00C11588" w:rsidRDefault="003D653A" w:rsidP="003D653A">
      <w:r w:rsidRPr="00C11588">
        <w:rPr>
          <w:b/>
          <w:bCs/>
        </w:rPr>
        <w:t>Resultat</w:t>
      </w:r>
      <w:r w:rsidRPr="003D653A">
        <w:t xml:space="preserve">  </w:t>
      </w:r>
      <w:r w:rsidR="00C11588">
        <w:br/>
      </w:r>
      <w:r w:rsidRPr="003D653A">
        <w:t xml:space="preserve">Resultaten redovisas på </w:t>
      </w:r>
      <w:r w:rsidR="00C11588">
        <w:t>olandrunning</w:t>
      </w:r>
      <w:r w:rsidRPr="003D653A">
        <w:t xml:space="preserve">.se </w:t>
      </w:r>
      <w:r w:rsidR="00C11588">
        <w:t xml:space="preserve">och i Högby IF:s medier </w:t>
      </w:r>
      <w:r w:rsidRPr="003D653A">
        <w:t>efter tävlingen.</w:t>
      </w:r>
    </w:p>
    <w:p w14:paraId="1C5AC4CA" w14:textId="5E283062" w:rsidR="00C11588" w:rsidRDefault="003D653A" w:rsidP="003D653A">
      <w:r w:rsidRPr="00C11588">
        <w:rPr>
          <w:b/>
          <w:bCs/>
        </w:rPr>
        <w:t xml:space="preserve">Toaletter </w:t>
      </w:r>
      <w:r w:rsidR="00C11588">
        <w:br/>
      </w:r>
      <w:r w:rsidRPr="003D653A">
        <w:t>Toaletter finns</w:t>
      </w:r>
      <w:r w:rsidR="001748D9">
        <w:t>.</w:t>
      </w:r>
      <w:r w:rsidR="00DC79C8">
        <w:br/>
      </w:r>
      <w:r w:rsidR="00C11588">
        <w:br/>
      </w:r>
      <w:r w:rsidRPr="00C11588">
        <w:rPr>
          <w:b/>
          <w:bCs/>
        </w:rPr>
        <w:t>Åskådare</w:t>
      </w:r>
      <w:r w:rsidRPr="003D653A">
        <w:t xml:space="preserve"> </w:t>
      </w:r>
      <w:r w:rsidR="00C11588">
        <w:br/>
        <w:t xml:space="preserve">Banan och tävlingsområdet är publikvänlig och ger en god möjlighet att följa de tävlande från nära håll. Fråga gärna våra funktionärer för </w:t>
      </w:r>
      <w:r w:rsidR="0006676A">
        <w:t>tips på bra publikplatser.</w:t>
      </w:r>
    </w:p>
    <w:p w14:paraId="4A4554B0" w14:textId="77777777" w:rsidR="00C11588" w:rsidRDefault="00C11588" w:rsidP="003D653A"/>
    <w:p w14:paraId="5274D7FF" w14:textId="5D92D740" w:rsidR="0006676A" w:rsidRDefault="003D653A" w:rsidP="003D653A">
      <w:r w:rsidRPr="003D653A">
        <w:t>Allt tävlande sker på egen risk. Du som tävlande ansvarar för att känna till bansträckning och tävlingsreglerna. Har du frågor ang. info i PM är du välkommen att höra av dig till</w:t>
      </w:r>
      <w:r w:rsidR="0006676A">
        <w:t xml:space="preserve"> oss:</w:t>
      </w:r>
      <w:r w:rsidR="0006676A">
        <w:br/>
      </w:r>
      <w:r w:rsidR="0006676A" w:rsidRPr="0006676A">
        <w:t>Calle 070-444 31 02, Jonne 070-693 87 44</w:t>
      </w:r>
      <w:r w:rsidR="0006676A">
        <w:t xml:space="preserve">, Oliver 070-559 63 94. </w:t>
      </w:r>
    </w:p>
    <w:p w14:paraId="392FED15" w14:textId="09C93CA4" w:rsidR="003D653A" w:rsidRDefault="003D653A" w:rsidP="003D653A">
      <w:r w:rsidRPr="003D653A">
        <w:t>Tack till våra sponsorer och samarbetspartners</w:t>
      </w:r>
      <w:r w:rsidR="0006676A">
        <w:t>!</w:t>
      </w:r>
      <w:r w:rsidR="0006676A">
        <w:br/>
      </w:r>
    </w:p>
    <w:p w14:paraId="082820C5" w14:textId="3922FCFC" w:rsidR="0006676A" w:rsidRPr="003D653A" w:rsidRDefault="0006676A" w:rsidP="0064231F">
      <w:pPr>
        <w:tabs>
          <w:tab w:val="left" w:pos="1700"/>
        </w:tabs>
      </w:pPr>
      <w:r w:rsidRPr="0006676A">
        <w:rPr>
          <w:noProof/>
        </w:rPr>
        <w:drawing>
          <wp:anchor distT="0" distB="0" distL="114300" distR="114300" simplePos="0" relativeHeight="251658240" behindDoc="0" locked="0" layoutInCell="1" allowOverlap="1" wp14:anchorId="5E7073A7" wp14:editId="55EB2C75">
            <wp:simplePos x="901700" y="3175000"/>
            <wp:positionH relativeFrom="margin">
              <wp:align>left</wp:align>
            </wp:positionH>
            <wp:positionV relativeFrom="paragraph">
              <wp:align>top</wp:align>
            </wp:positionV>
            <wp:extent cx="1691005" cy="609600"/>
            <wp:effectExtent l="0" t="0" r="4445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564" cy="612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676A">
        <w:rPr>
          <w:noProof/>
        </w:rPr>
        <w:drawing>
          <wp:inline distT="0" distB="0" distL="0" distR="0" wp14:anchorId="2A485C80" wp14:editId="29E9F6FF">
            <wp:extent cx="1581150" cy="618711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892" cy="62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231F">
        <w:rPr>
          <w:noProof/>
        </w:rPr>
        <w:t xml:space="preserve">        </w:t>
      </w:r>
      <w:r w:rsidR="0064231F">
        <w:rPr>
          <w:noProof/>
        </w:rPr>
        <w:drawing>
          <wp:inline distT="0" distB="0" distL="0" distR="0" wp14:anchorId="4E1C922C" wp14:editId="46A2B980">
            <wp:extent cx="1626512" cy="653958"/>
            <wp:effectExtent l="0" t="0" r="0" b="0"/>
            <wp:docPr id="3" name="Bildobjekt 3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tex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626" cy="6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 xml:space="preserve">                                                                 </w:t>
      </w:r>
      <w:r w:rsidR="0064231F">
        <w:t xml:space="preserve">        </w:t>
      </w:r>
      <w:r w:rsidRPr="0006676A">
        <w:t>AP Sten</w:t>
      </w:r>
      <w:r>
        <w:br w:type="textWrapping" w:clear="all"/>
      </w:r>
    </w:p>
    <w:sectPr w:rsidR="0006676A" w:rsidRPr="003D653A" w:rsidSect="002E601E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C56F8" w14:textId="77777777" w:rsidR="00B45342" w:rsidRDefault="00B45342" w:rsidP="000624CB">
      <w:pPr>
        <w:spacing w:after="0" w:line="240" w:lineRule="auto"/>
      </w:pPr>
      <w:r>
        <w:separator/>
      </w:r>
    </w:p>
  </w:endnote>
  <w:endnote w:type="continuationSeparator" w:id="0">
    <w:p w14:paraId="7773E982" w14:textId="77777777" w:rsidR="00B45342" w:rsidRDefault="00B45342" w:rsidP="00062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31C14" w14:textId="77777777" w:rsidR="00B45342" w:rsidRDefault="00B45342" w:rsidP="000624CB">
      <w:pPr>
        <w:spacing w:after="0" w:line="240" w:lineRule="auto"/>
      </w:pPr>
      <w:r>
        <w:separator/>
      </w:r>
    </w:p>
  </w:footnote>
  <w:footnote w:type="continuationSeparator" w:id="0">
    <w:p w14:paraId="600F3C72" w14:textId="77777777" w:rsidR="00B45342" w:rsidRDefault="00B45342" w:rsidP="00062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74EC1"/>
    <w:multiLevelType w:val="hybridMultilevel"/>
    <w:tmpl w:val="113686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F68CD"/>
    <w:multiLevelType w:val="hybridMultilevel"/>
    <w:tmpl w:val="AADC6522"/>
    <w:lvl w:ilvl="0" w:tplc="684CC46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F3999"/>
    <w:multiLevelType w:val="hybridMultilevel"/>
    <w:tmpl w:val="B6B82E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7065663">
    <w:abstractNumId w:val="2"/>
  </w:num>
  <w:num w:numId="2" w16cid:durableId="933364582">
    <w:abstractNumId w:val="0"/>
  </w:num>
  <w:num w:numId="3" w16cid:durableId="1991471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E88"/>
    <w:rsid w:val="000624CB"/>
    <w:rsid w:val="0006676A"/>
    <w:rsid w:val="001748D9"/>
    <w:rsid w:val="002E601E"/>
    <w:rsid w:val="003C5C67"/>
    <w:rsid w:val="003D653A"/>
    <w:rsid w:val="00511EA4"/>
    <w:rsid w:val="00551501"/>
    <w:rsid w:val="005E7D11"/>
    <w:rsid w:val="0064231F"/>
    <w:rsid w:val="008A1E88"/>
    <w:rsid w:val="00A225FA"/>
    <w:rsid w:val="00B45342"/>
    <w:rsid w:val="00C11588"/>
    <w:rsid w:val="00D020EB"/>
    <w:rsid w:val="00D11C8B"/>
    <w:rsid w:val="00DB681B"/>
    <w:rsid w:val="00DC79C8"/>
    <w:rsid w:val="00EA4FA0"/>
    <w:rsid w:val="00F7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9822DA"/>
  <w15:chartTrackingRefBased/>
  <w15:docId w15:val="{4B098ACC-78D2-4FB0-A6C4-13900B02F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A1E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A1E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062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1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462</Words>
  <Characters>3264</Characters>
  <Application>Microsoft Office Word</Application>
  <DocSecurity>0</DocSecurity>
  <Lines>192</Lines>
  <Paragraphs>70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Kalmar kommun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Wykman</dc:creator>
  <cp:keywords/>
  <dc:description/>
  <cp:lastModifiedBy>Oliver Wykman</cp:lastModifiedBy>
  <cp:revision>4</cp:revision>
  <cp:lastPrinted>2023-05-19T06:56:00Z</cp:lastPrinted>
  <dcterms:created xsi:type="dcterms:W3CDTF">2023-05-18T13:34:00Z</dcterms:created>
  <dcterms:modified xsi:type="dcterms:W3CDTF">2023-05-19T07:36:00Z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592d99-4413-49ee-9551-0670efc4da27_Enabled">
    <vt:lpwstr>true</vt:lpwstr>
  </property>
  <property fmtid="{D5CDD505-2E9C-101B-9397-08002B2CF9AE}" pid="3" name="MSIP_Label_64592d99-4413-49ee-9551-0670efc4da27_SetDate">
    <vt:lpwstr>2022-05-25T08:12:31Z</vt:lpwstr>
  </property>
  <property fmtid="{D5CDD505-2E9C-101B-9397-08002B2CF9AE}" pid="4" name="MSIP_Label_64592d99-4413-49ee-9551-0670efc4da27_Method">
    <vt:lpwstr>Standard</vt:lpwstr>
  </property>
  <property fmtid="{D5CDD505-2E9C-101B-9397-08002B2CF9AE}" pid="5" name="MSIP_Label_64592d99-4413-49ee-9551-0670efc4da27_Name">
    <vt:lpwstr>Klass 1 - öppet</vt:lpwstr>
  </property>
  <property fmtid="{D5CDD505-2E9C-101B-9397-08002B2CF9AE}" pid="6" name="MSIP_Label_64592d99-4413-49ee-9551-0670efc4da27_SiteId">
    <vt:lpwstr>687e1b58-fbe3-4cfb-98bc-58f2496d274c</vt:lpwstr>
  </property>
  <property fmtid="{D5CDD505-2E9C-101B-9397-08002B2CF9AE}" pid="7" name="MSIP_Label_64592d99-4413-49ee-9551-0670efc4da27_ActionId">
    <vt:lpwstr>e71765bc-cae0-48b2-a8e5-69a3cacdff75</vt:lpwstr>
  </property>
  <property fmtid="{D5CDD505-2E9C-101B-9397-08002B2CF9AE}" pid="8" name="MSIP_Label_64592d99-4413-49ee-9551-0670efc4da27_ContentBits">
    <vt:lpwstr>0</vt:lpwstr>
  </property>
</Properties>
</file>